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F4E" w:rsidRDefault="00935F4E" w:rsidP="00935F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 социальной защиты и демографии Пензенской области</w:t>
      </w:r>
    </w:p>
    <w:p w:rsidR="00935F4E" w:rsidRDefault="00935F4E" w:rsidP="00935F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автономное стационарное учреждение социального обслуживания граждан пожилого возраста и инвалидов системы социальной защиты населения Пензенской области </w:t>
      </w:r>
    </w:p>
    <w:p w:rsidR="00935F4E" w:rsidRDefault="00935F4E" w:rsidP="00935F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«ГРАБОВСКИЙ ПСИХОНЕВРОЛОГИЧЕСКИЙ ИНТЕРНАТ»</w:t>
      </w:r>
    </w:p>
    <w:p w:rsidR="00935F4E" w:rsidRDefault="00935F4E" w:rsidP="00935F4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935F4E" w:rsidRDefault="00935F4E" w:rsidP="00935F4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935F4E" w:rsidRDefault="00935F4E" w:rsidP="00935F4E">
      <w:pPr>
        <w:rPr>
          <w:rFonts w:ascii="Times New Roman" w:hAnsi="Times New Roman" w:cs="Times New Roman"/>
          <w:sz w:val="36"/>
          <w:szCs w:val="36"/>
        </w:rPr>
      </w:pPr>
    </w:p>
    <w:p w:rsidR="00935F4E" w:rsidRDefault="00935F4E" w:rsidP="00935F4E">
      <w:pPr>
        <w:rPr>
          <w:rFonts w:ascii="Times New Roman" w:hAnsi="Times New Roman" w:cs="Times New Roman"/>
          <w:sz w:val="36"/>
          <w:szCs w:val="36"/>
        </w:rPr>
      </w:pPr>
    </w:p>
    <w:p w:rsidR="00935F4E" w:rsidRDefault="00935F4E" w:rsidP="00935F4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Удовлетворенность получателей социальных услуг в оказанных социальных услугах </w:t>
      </w:r>
      <w:r w:rsidR="003136CF">
        <w:rPr>
          <w:rFonts w:ascii="Times New Roman" w:hAnsi="Times New Roman" w:cs="Times New Roman"/>
          <w:sz w:val="36"/>
          <w:szCs w:val="36"/>
        </w:rPr>
        <w:t>за 2025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bookmarkStart w:id="0" w:name="_GoBack"/>
      <w:bookmarkEnd w:id="0"/>
      <w:r w:rsidR="003136CF">
        <w:rPr>
          <w:rFonts w:ascii="Times New Roman" w:hAnsi="Times New Roman" w:cs="Times New Roman"/>
          <w:sz w:val="36"/>
          <w:szCs w:val="36"/>
        </w:rPr>
        <w:t>год.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935F4E" w:rsidRDefault="00935F4E" w:rsidP="00935F4E">
      <w:pPr>
        <w:rPr>
          <w:rFonts w:ascii="Times New Roman" w:hAnsi="Times New Roman" w:cs="Times New Roman"/>
          <w:sz w:val="36"/>
          <w:szCs w:val="36"/>
        </w:rPr>
      </w:pPr>
    </w:p>
    <w:p w:rsidR="00935F4E" w:rsidRDefault="00935F4E" w:rsidP="00935F4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Опрошено </w:t>
      </w:r>
      <w:r w:rsidR="003136CF">
        <w:rPr>
          <w:rFonts w:ascii="Times New Roman" w:hAnsi="Times New Roman" w:cs="Times New Roman"/>
          <w:sz w:val="36"/>
          <w:szCs w:val="36"/>
        </w:rPr>
        <w:t>51</w:t>
      </w:r>
      <w:r>
        <w:rPr>
          <w:rFonts w:ascii="Times New Roman" w:hAnsi="Times New Roman" w:cs="Times New Roman"/>
          <w:sz w:val="36"/>
          <w:szCs w:val="36"/>
        </w:rPr>
        <w:t xml:space="preserve"> человек получателей социальных услуг -10%   от общей численности</w:t>
      </w:r>
      <w:r w:rsidRPr="00935F4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получателей социальных услуг удовлетворенность -100%</w:t>
      </w:r>
    </w:p>
    <w:p w:rsidR="00124933" w:rsidRDefault="00124933"/>
    <w:sectPr w:rsidR="00124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F24"/>
    <w:rsid w:val="000154E1"/>
    <w:rsid w:val="000E0F24"/>
    <w:rsid w:val="00124933"/>
    <w:rsid w:val="003136CF"/>
    <w:rsid w:val="00935F4E"/>
    <w:rsid w:val="00E2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75FB2"/>
  <w15:chartTrackingRefBased/>
  <w15:docId w15:val="{C60FEA4A-8AA3-468A-A6D6-48404008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F4E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3DD"/>
    <w:pPr>
      <w:spacing w:after="120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5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5F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8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cp:lastPrinted>2026-04-20T07:53:00Z</cp:lastPrinted>
  <dcterms:created xsi:type="dcterms:W3CDTF">2024-04-26T08:55:00Z</dcterms:created>
  <dcterms:modified xsi:type="dcterms:W3CDTF">2026-04-20T07:53:00Z</dcterms:modified>
</cp:coreProperties>
</file>